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CA2BB2" w:rsidRPr="00CA2BB2">
        <w:t xml:space="preserve"> </w:t>
      </w:r>
      <w:proofErr w:type="spellStart"/>
      <w:r w:rsidR="00CA2BB2" w:rsidRPr="00CA2BB2">
        <w:rPr>
          <w:b/>
          <w:sz w:val="20"/>
          <w:szCs w:val="20"/>
        </w:rPr>
        <w:t>күзгі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 w:rsidR="00CA2BB2" w:rsidRPr="00CA2BB2">
        <w:rPr>
          <w:b/>
          <w:sz w:val="20"/>
          <w:szCs w:val="20"/>
        </w:rPr>
        <w:t>Компьютерлік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proofErr w:type="gramStart"/>
      <w:r w:rsidR="00CA2BB2" w:rsidRPr="00CA2BB2">
        <w:rPr>
          <w:b/>
          <w:sz w:val="20"/>
          <w:szCs w:val="20"/>
        </w:rPr>
        <w:t>к</w:t>
      </w:r>
      <w:proofErr w:type="gramEnd"/>
      <w:r w:rsidR="00CA2BB2" w:rsidRPr="00CA2BB2">
        <w:rPr>
          <w:b/>
          <w:sz w:val="20"/>
          <w:szCs w:val="20"/>
        </w:rPr>
        <w:t>өру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A2BB2">
            <w:pPr>
              <w:rPr>
                <w:sz w:val="20"/>
                <w:szCs w:val="20"/>
              </w:rPr>
            </w:pPr>
            <w:r w:rsidRPr="00953F99">
              <w:rPr>
                <w:b/>
                <w:sz w:val="20"/>
                <w:szCs w:val="20"/>
                <w:lang w:val="kk-KZ"/>
              </w:rPr>
              <w:t>Компьютерлік көру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42195E" w:rsidRDefault="00421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KZ 4304;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rPr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Акпараттық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8679E5" w:rsidRDefault="003C082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CA3A56" w:rsidRDefault="003C0829" w:rsidP="00D1021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BE0AC6" w:rsidRDefault="00931BCA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BE0AC6">
              <w:rPr>
                <w:b/>
                <w:sz w:val="20"/>
                <w:szCs w:val="20"/>
              </w:rPr>
              <w:t>н</w:t>
            </w:r>
            <w:proofErr w:type="gramEnd"/>
            <w:r w:rsidR="001640C9" w:rsidRPr="00BE0AC6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 (ОН)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AC6">
              <w:rPr>
                <w:sz w:val="20"/>
                <w:szCs w:val="20"/>
              </w:rPr>
              <w:t>Пәнді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оқыту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нәтижесінде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білім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алушы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қабілетті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болады</w:t>
            </w:r>
            <w:proofErr w:type="spellEnd"/>
            <w:r w:rsidRPr="00BE0AC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E0AC6">
              <w:rPr>
                <w:b/>
                <w:sz w:val="20"/>
                <w:szCs w:val="20"/>
              </w:rPr>
              <w:t>қол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жеткізу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(</w:t>
            </w:r>
            <w:proofErr w:type="spellStart"/>
            <w:r w:rsidRPr="00BE0AC6">
              <w:rPr>
                <w:sz w:val="20"/>
                <w:szCs w:val="20"/>
              </w:rPr>
              <w:t>әрбір</w:t>
            </w:r>
            <w:proofErr w:type="spellEnd"/>
            <w:r w:rsidRPr="00BE0AC6">
              <w:rPr>
                <w:sz w:val="20"/>
                <w:szCs w:val="20"/>
              </w:rPr>
              <w:t xml:space="preserve"> ОН-</w:t>
            </w:r>
            <w:proofErr w:type="spellStart"/>
            <w:r w:rsidRPr="00BE0AC6">
              <w:rPr>
                <w:sz w:val="20"/>
                <w:szCs w:val="20"/>
              </w:rPr>
              <w:t>ге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кемінде</w:t>
            </w:r>
            <w:proofErr w:type="spellEnd"/>
            <w:r w:rsidRPr="00BE0AC6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E0AC6" w:rsidRDefault="001640C9">
            <w:pPr>
              <w:jc w:val="both"/>
              <w:rPr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1.</w:t>
            </w:r>
            <w:r w:rsidR="003C0829" w:rsidRPr="00BE0AC6">
              <w:rPr>
                <w:sz w:val="20"/>
                <w:szCs w:val="20"/>
                <w:lang w:val="kk-KZ"/>
              </w:rPr>
              <w:t xml:space="preserve"> Кескінді қалыптастырудың негізгі ерекшеліктерін біледі.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E0AC6">
              <w:rPr>
                <w:sz w:val="20"/>
                <w:szCs w:val="20"/>
              </w:rPr>
              <w:t>1.1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Суреттердің негізгі түрлері</w:t>
            </w:r>
            <w:proofErr w:type="gramStart"/>
            <w:r w:rsidR="00BE0AC6" w:rsidRPr="00BE0AC6">
              <w:rPr>
                <w:sz w:val="20"/>
                <w:szCs w:val="20"/>
                <w:lang w:val="kk-KZ"/>
              </w:rPr>
              <w:t>н ж</w:t>
            </w:r>
            <w:proofErr w:type="gramEnd"/>
            <w:r w:rsidR="00BE0AC6" w:rsidRPr="00BE0AC6">
              <w:rPr>
                <w:sz w:val="20"/>
                <w:szCs w:val="20"/>
                <w:lang w:val="kk-KZ"/>
              </w:rPr>
              <w:t>әне оларды алу тәсілдерін зерттеу.</w:t>
            </w:r>
          </w:p>
          <w:p w:rsidR="001640C9" w:rsidRPr="00BE0AC6" w:rsidRDefault="001640C9" w:rsidP="00BE0AC6">
            <w:pPr>
              <w:jc w:val="both"/>
              <w:rPr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1.2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Суреттерді өңдеу жә</w:t>
            </w:r>
            <w:proofErr w:type="gramStart"/>
            <w:r w:rsidR="00BE0AC6" w:rsidRPr="00BE0AC6">
              <w:rPr>
                <w:sz w:val="20"/>
                <w:szCs w:val="20"/>
                <w:lang w:val="kk-KZ"/>
              </w:rPr>
              <w:t>не жа</w:t>
            </w:r>
            <w:proofErr w:type="gramEnd"/>
            <w:r w:rsidR="00BE0AC6" w:rsidRPr="00BE0AC6">
              <w:rPr>
                <w:sz w:val="20"/>
                <w:szCs w:val="20"/>
                <w:lang w:val="kk-KZ"/>
              </w:rPr>
              <w:t>қсарту операциялары</w:t>
            </w:r>
            <w:r w:rsidR="00BE0AC6" w:rsidRPr="00BE0AC6">
              <w:rPr>
                <w:sz w:val="20"/>
                <w:szCs w:val="20"/>
              </w:rPr>
              <w:t>.</w:t>
            </w:r>
          </w:p>
        </w:tc>
      </w:tr>
      <w:tr w:rsidR="00594DE6" w:rsidRPr="00D04224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3C0829" w:rsidRDefault="001640C9" w:rsidP="003C0829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2.</w:t>
            </w:r>
            <w:r w:rsidR="003C0829">
              <w:rPr>
                <w:sz w:val="20"/>
                <w:szCs w:val="20"/>
                <w:lang w:val="kk-KZ"/>
              </w:rPr>
              <w:t xml:space="preserve"> </w:t>
            </w:r>
            <w:r w:rsidR="003C0829" w:rsidRPr="004F0D1A">
              <w:rPr>
                <w:sz w:val="20"/>
                <w:szCs w:val="20"/>
                <w:lang w:val="kk-KZ"/>
              </w:rPr>
              <w:t>C</w:t>
            </w:r>
            <w:r w:rsidR="003C0829" w:rsidRPr="00214BAC">
              <w:rPr>
                <w:sz w:val="20"/>
                <w:szCs w:val="20"/>
                <w:lang w:val="kk-KZ"/>
              </w:rPr>
              <w:t>уреттегі объектілерді таңдау әдістері</w:t>
            </w:r>
            <w:r w:rsidR="003C0829">
              <w:rPr>
                <w:sz w:val="20"/>
                <w:szCs w:val="20"/>
                <w:lang w:val="kk-KZ"/>
              </w:rPr>
              <w:t>н</w:t>
            </w:r>
            <w:r w:rsidR="003C0829" w:rsidRPr="004F0D1A">
              <w:rPr>
                <w:sz w:val="20"/>
                <w:szCs w:val="20"/>
                <w:lang w:val="kk-KZ"/>
              </w:rPr>
              <w:t xml:space="preserve"> </w:t>
            </w:r>
            <w:r w:rsidR="003C0829">
              <w:rPr>
                <w:sz w:val="20"/>
                <w:szCs w:val="20"/>
                <w:lang w:val="kk-KZ"/>
              </w:rPr>
              <w:t>біледі.</w:t>
            </w:r>
          </w:p>
        </w:tc>
        <w:tc>
          <w:tcPr>
            <w:tcW w:w="4678" w:type="dxa"/>
            <w:shd w:val="clear" w:color="auto" w:fill="auto"/>
          </w:tcPr>
          <w:p w:rsidR="001640C9" w:rsidRPr="00416AF3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416AF3">
              <w:rPr>
                <w:sz w:val="20"/>
                <w:szCs w:val="20"/>
                <w:lang w:val="kk-KZ"/>
              </w:rPr>
              <w:t>2</w:t>
            </w:r>
            <w:r w:rsidR="001640C9" w:rsidRPr="00416AF3">
              <w:rPr>
                <w:sz w:val="20"/>
                <w:szCs w:val="20"/>
                <w:lang w:val="kk-KZ"/>
              </w:rPr>
              <w:t>.1</w:t>
            </w:r>
            <w:r w:rsidR="00BE0AC6" w:rsidRPr="00416AF3">
              <w:rPr>
                <w:sz w:val="20"/>
                <w:szCs w:val="20"/>
                <w:lang w:val="kk-KZ"/>
              </w:rPr>
              <w:t xml:space="preserve"> Суреттегі нысандарды іздеу және тану әдістері.</w:t>
            </w:r>
          </w:p>
          <w:p w:rsidR="00A34354" w:rsidRPr="00416AF3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416AF3">
              <w:rPr>
                <w:sz w:val="20"/>
                <w:szCs w:val="20"/>
                <w:lang w:val="kk-KZ"/>
              </w:rPr>
              <w:t>2</w:t>
            </w:r>
            <w:r w:rsidR="001640C9" w:rsidRPr="00416AF3">
              <w:rPr>
                <w:sz w:val="20"/>
                <w:szCs w:val="20"/>
                <w:lang w:val="kk-KZ"/>
              </w:rPr>
              <w:t>.2</w:t>
            </w:r>
            <w:r w:rsidR="00BE0AC6" w:rsidRPr="00416AF3">
              <w:rPr>
                <w:sz w:val="20"/>
                <w:szCs w:val="20"/>
                <w:lang w:val="kk-KZ"/>
              </w:rPr>
              <w:t xml:space="preserve"> Cуреттер мен объектілердің сипаттамаларын алу әдістері.</w:t>
            </w:r>
          </w:p>
        </w:tc>
      </w:tr>
      <w:tr w:rsidR="00594DE6" w:rsidRPr="00D04224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BE0A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E0AC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7D71B2">
              <w:rPr>
                <w:sz w:val="20"/>
                <w:szCs w:val="20"/>
                <w:lang w:val="kk-KZ"/>
              </w:rPr>
              <w:t>3.</w:t>
            </w:r>
            <w:r w:rsidR="003C0829" w:rsidRPr="00BE0AC6">
              <w:rPr>
                <w:sz w:val="20"/>
                <w:szCs w:val="20"/>
                <w:lang w:val="kk-KZ"/>
              </w:rPr>
              <w:t xml:space="preserve"> Бейне тізбегін өңдей алады және қалыптастыру қасиеттерін біледі.</w:t>
            </w:r>
          </w:p>
        </w:tc>
        <w:tc>
          <w:tcPr>
            <w:tcW w:w="4678" w:type="dxa"/>
            <w:shd w:val="clear" w:color="auto" w:fill="auto"/>
          </w:tcPr>
          <w:p w:rsidR="00594DE6" w:rsidRPr="00416AF3" w:rsidRDefault="00A34354" w:rsidP="00BE0AC6">
            <w:pPr>
              <w:jc w:val="both"/>
              <w:rPr>
                <w:sz w:val="20"/>
                <w:szCs w:val="20"/>
                <w:lang w:val="kk-KZ"/>
              </w:rPr>
            </w:pPr>
            <w:r w:rsidRPr="00416AF3">
              <w:rPr>
                <w:sz w:val="20"/>
                <w:szCs w:val="20"/>
                <w:lang w:val="kk-KZ"/>
              </w:rPr>
              <w:t>3.1</w:t>
            </w:r>
            <w:r w:rsidR="00BE0AC6" w:rsidRPr="00416AF3">
              <w:rPr>
                <w:sz w:val="20"/>
                <w:szCs w:val="20"/>
                <w:lang w:val="kk-KZ"/>
              </w:rPr>
              <w:t xml:space="preserve"> Динамикалық объектілерді талдау әдістерін біледі.</w:t>
            </w:r>
          </w:p>
          <w:p w:rsidR="00A34354" w:rsidRPr="007D71B2" w:rsidRDefault="00A34354" w:rsidP="00BE0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416AF3">
              <w:rPr>
                <w:sz w:val="20"/>
                <w:szCs w:val="20"/>
                <w:lang w:val="kk-KZ"/>
              </w:rPr>
              <w:t>3.2</w:t>
            </w:r>
            <w:r w:rsidR="00BE0AC6" w:rsidRPr="00416AF3">
              <w:rPr>
                <w:sz w:val="20"/>
                <w:szCs w:val="20"/>
                <w:lang w:val="kk-KZ"/>
              </w:rPr>
              <w:t xml:space="preserve"> Кескін алу бағдарламалық жасақтамасын жасай біледі.</w:t>
            </w:r>
          </w:p>
        </w:tc>
      </w:tr>
      <w:tr w:rsidR="00594DE6" w:rsidRPr="00D04224" w:rsidTr="00E521F4">
        <w:tc>
          <w:tcPr>
            <w:tcW w:w="1872" w:type="dxa"/>
            <w:vMerge/>
            <w:shd w:val="clear" w:color="auto" w:fill="auto"/>
          </w:tcPr>
          <w:p w:rsidR="00594DE6" w:rsidRPr="007D71B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E0AC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7D71B2">
              <w:rPr>
                <w:sz w:val="20"/>
                <w:szCs w:val="20"/>
                <w:lang w:val="kk-KZ"/>
              </w:rPr>
              <w:t>4.</w:t>
            </w:r>
            <w:r w:rsidR="003C0829" w:rsidRPr="00BE0AC6">
              <w:rPr>
                <w:sz w:val="20"/>
                <w:szCs w:val="20"/>
                <w:lang w:val="kk-KZ"/>
              </w:rPr>
              <w:t xml:space="preserve"> Суреттерді талдау жүйесін әзірлеу бойынша негізгі бағдарламалық құралдары қолдана алады.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E0AC6">
              <w:rPr>
                <w:sz w:val="20"/>
                <w:szCs w:val="20"/>
                <w:lang w:val="kk-KZ"/>
              </w:rPr>
              <w:t>4.1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Суретті талдау бағдарламалық жасақтамасын жасай алады.</w:t>
            </w:r>
          </w:p>
          <w:p w:rsidR="00A34354" w:rsidRPr="00BE0AC6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E0AC6">
              <w:rPr>
                <w:sz w:val="20"/>
                <w:szCs w:val="20"/>
                <w:lang w:val="kk-KZ"/>
              </w:rPr>
              <w:t>4.2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Объектілерді іздеу үшін бағдарламалық қамтамасыз етуді әзірлей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Pr="00BE0A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7D71B2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7D71B2">
              <w:rPr>
                <w:sz w:val="20"/>
                <w:szCs w:val="20"/>
                <w:lang w:val="kk-KZ"/>
              </w:rPr>
              <w:t>5.</w:t>
            </w:r>
            <w:r w:rsidR="0001693A" w:rsidRPr="00BE0AC6">
              <w:rPr>
                <w:sz w:val="20"/>
                <w:szCs w:val="20"/>
                <w:lang w:val="kk-KZ"/>
              </w:rPr>
              <w:t xml:space="preserve"> Типтік талдау модульдерінің құрылымы мен функцияларын жобалай алады.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471634">
              <w:rPr>
                <w:sz w:val="20"/>
                <w:szCs w:val="20"/>
                <w:lang w:val="kk-KZ"/>
              </w:rPr>
              <w:t>5.1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Талдау жұмысының заманауи технологияларын пайдалану қағидасын біледі. </w:t>
            </w:r>
          </w:p>
          <w:p w:rsidR="00BE0AC6" w:rsidRPr="00BE0AC6" w:rsidRDefault="00A34354" w:rsidP="00BE0AC6">
            <w:pPr>
              <w:jc w:val="both"/>
              <w:rPr>
                <w:sz w:val="20"/>
                <w:szCs w:val="20"/>
                <w:lang w:val="kk-KZ"/>
              </w:rPr>
            </w:pPr>
            <w:r w:rsidRPr="00BE0AC6">
              <w:rPr>
                <w:sz w:val="20"/>
                <w:szCs w:val="20"/>
                <w:lang w:val="kk-KZ"/>
              </w:rPr>
              <w:t>5.2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Зерттеудің, мониторингтің жанасусыз әдістерін автоматтандыру міндеттерін шешуге бағытталған бейнелерді немесе бейне тізбектерді талдау қосымшаларын жобалаудың, әзірлеудің, енгізудің және сүйемелдеудің практикалық дағдылары</w:t>
            </w:r>
          </w:p>
          <w:p w:rsidR="00A34354" w:rsidRPr="00BE0AC6" w:rsidRDefault="00BE0AC6" w:rsidP="00BE0AC6">
            <w:pPr>
              <w:jc w:val="both"/>
              <w:rPr>
                <w:sz w:val="20"/>
                <w:szCs w:val="20"/>
              </w:rPr>
            </w:pPr>
            <w:r w:rsidRPr="00BE0AC6">
              <w:rPr>
                <w:sz w:val="20"/>
                <w:szCs w:val="20"/>
                <w:lang w:val="kk-KZ"/>
              </w:rPr>
              <w:t>объектілерді және материалдарды диагностикалау.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b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594DE6" w:rsidRPr="00D0422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57C23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E57C23" w:rsidRPr="00E57C23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Б. Баев, OpenCV и Java. 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>Обработка изображений и компьютерное зрение , 2005ж.</w:t>
            </w:r>
          </w:p>
          <w:p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2.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ab/>
              <w:t xml:space="preserve">Б. </w:t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</w:rPr>
              <w:t>Брэй</w:t>
            </w:r>
            <w:proofErr w:type="spellEnd"/>
            <w:r w:rsidR="00E57C23" w:rsidRPr="00E57C23">
              <w:rPr>
                <w:color w:val="000000" w:themeColor="text1"/>
                <w:sz w:val="20"/>
                <w:szCs w:val="20"/>
              </w:rPr>
              <w:t xml:space="preserve">, Программирование компьютерного зрения на языке </w:t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</w:rPr>
              <w:t>Python</w:t>
            </w:r>
            <w:proofErr w:type="spellEnd"/>
            <w:r w:rsidR="00E57C23" w:rsidRPr="00E57C23">
              <w:rPr>
                <w:color w:val="000000" w:themeColor="text1"/>
                <w:sz w:val="20"/>
                <w:szCs w:val="20"/>
              </w:rPr>
              <w:t>, 2005ж.</w:t>
            </w:r>
          </w:p>
          <w:p w:rsidR="001D13CF" w:rsidRPr="00E57C23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3.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ab/>
              <w:t xml:space="preserve">Д. </w:t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</w:rPr>
              <w:t>Макглин</w:t>
            </w:r>
            <w:proofErr w:type="spellEnd"/>
            <w:r w:rsidR="00E57C23" w:rsidRPr="00E57C23">
              <w:rPr>
                <w:color w:val="000000" w:themeColor="text1"/>
                <w:sz w:val="20"/>
                <w:szCs w:val="20"/>
              </w:rPr>
              <w:t>, Компьютерное зрение, 1979ж</w:t>
            </w:r>
            <w:r w:rsidR="00E57C2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D13CF" w:rsidRPr="00E57C23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4.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ab/>
              <w:t xml:space="preserve">Форсайт, </w:t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</w:rPr>
              <w:t>Понс</w:t>
            </w:r>
            <w:proofErr w:type="spellEnd"/>
            <w:r w:rsidR="00E57C23" w:rsidRPr="00E57C23">
              <w:rPr>
                <w:color w:val="000000" w:themeColor="text1"/>
                <w:sz w:val="20"/>
                <w:szCs w:val="20"/>
              </w:rPr>
              <w:t>, Компьютерное зрение: современный подход</w:t>
            </w:r>
            <w:r w:rsidR="00E57C2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57C23">
              <w:rPr>
                <w:color w:val="000000" w:themeColor="text1"/>
                <w:sz w:val="20"/>
                <w:szCs w:val="20"/>
                <w:lang w:val="kk-KZ"/>
              </w:rPr>
              <w:t>2004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>ж</w:t>
            </w:r>
            <w:r w:rsidR="00E57C2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D13CF" w:rsidRPr="008960B4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E57C23">
              <w:rPr>
                <w:color w:val="000000" w:themeColor="text1"/>
                <w:sz w:val="20"/>
                <w:szCs w:val="20"/>
                <w:lang w:val="en-US"/>
              </w:rPr>
              <w:t>5.</w:t>
            </w:r>
            <w:r w:rsidR="00E57C23" w:rsidRPr="00E57C23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57C23" w:rsidRPr="00E57C23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  <w:lang w:val="en-US"/>
              </w:rPr>
              <w:t>R.Szeliski</w:t>
            </w:r>
            <w:proofErr w:type="spellEnd"/>
            <w:r w:rsidR="00E57C23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E57C23" w:rsidRPr="00E57C23">
              <w:rPr>
                <w:color w:val="000000" w:themeColor="text1"/>
                <w:sz w:val="20"/>
                <w:szCs w:val="20"/>
                <w:lang w:val="kk-KZ"/>
              </w:rPr>
              <w:t>Computer vision: Algorithm and applications</w:t>
            </w:r>
            <w:r w:rsidR="00E57C23">
              <w:rPr>
                <w:color w:val="000000" w:themeColor="text1"/>
                <w:sz w:val="20"/>
                <w:szCs w:val="20"/>
                <w:lang w:val="kk-KZ"/>
              </w:rPr>
              <w:t>, 2010ж.</w:t>
            </w: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lastRenderedPageBreak/>
              <w:t>Ғаламтор ресурстары:</w:t>
            </w:r>
          </w:p>
          <w:p w:rsidR="001D13CF" w:rsidRPr="008960B4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8960B4" w:rsidRPr="008960B4">
              <w:rPr>
                <w:lang w:val="kk-KZ"/>
              </w:rPr>
              <w:t>http://research.microsoft.com/en-us/um/people/szeliski/Book/</w:t>
            </w:r>
          </w:p>
          <w:p w:rsidR="003338F6" w:rsidRPr="00920D39" w:rsidRDefault="003338F6" w:rsidP="00F7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8960B4" w:rsidRPr="008960B4">
              <w:rPr>
                <w:lang w:val="kk-KZ"/>
              </w:rPr>
              <w:t xml:space="preserve"> </w:t>
            </w:r>
            <w:r w:rsidR="008960B4" w:rsidRPr="008960B4">
              <w:rPr>
                <w:color w:val="000000" w:themeColor="text1"/>
                <w:sz w:val="20"/>
                <w:szCs w:val="20"/>
                <w:lang w:val="kk-KZ"/>
              </w:rPr>
              <w:t>http://courses.graphicon.ru/main/vision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D04224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7066A" w:rsidRPr="00A15E89" w:rsidRDefault="00F7066A" w:rsidP="00F7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F7066A" w:rsidRPr="00A15E89" w:rsidRDefault="00F7066A" w:rsidP="00F7066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94DE6" w:rsidRPr="00EF5EC4" w:rsidRDefault="00F7066A" w:rsidP="00F7066A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"mailto:***</w:instrText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>@gmail.com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" 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DE64EC">
              <w:rPr>
                <w:rStyle w:val="af8"/>
                <w:sz w:val="20"/>
                <w:szCs w:val="20"/>
                <w:lang w:val="kk-KZ"/>
              </w:rPr>
              <w:t>***@gmail.com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416AF3" w:rsidTr="00086EED">
        <w:tc>
          <w:tcPr>
            <w:tcW w:w="10225" w:type="dxa"/>
            <w:gridSpan w:val="4"/>
          </w:tcPr>
          <w:p w:rsidR="00416AF3" w:rsidRPr="00484AF3" w:rsidRDefault="00DD4C83" w:rsidP="00416A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 xml:space="preserve">Модуль 1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6AF3" w:rsidRPr="00484AF3">
              <w:rPr>
                <w:b/>
                <w:sz w:val="20"/>
                <w:szCs w:val="20"/>
                <w:lang w:val="kk-KZ"/>
              </w:rPr>
              <w:t>Low-level vision</w:t>
            </w:r>
          </w:p>
          <w:p w:rsidR="00AC011C" w:rsidRPr="00484AF3" w:rsidRDefault="00416AF3" w:rsidP="00416AF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Суретті өңдеу және жергілікті ерекшеліктері.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484AF3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CA2BB2" w:rsidRPr="00484AF3">
              <w:rPr>
                <w:sz w:val="20"/>
                <w:szCs w:val="20"/>
              </w:rPr>
              <w:t>Компьютерлік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A2BB2" w:rsidRPr="00484AF3">
              <w:rPr>
                <w:sz w:val="20"/>
                <w:szCs w:val="20"/>
              </w:rPr>
              <w:t>к</w:t>
            </w:r>
            <w:proofErr w:type="gramEnd"/>
            <w:r w:rsidR="00CA2BB2" w:rsidRPr="00484AF3">
              <w:rPr>
                <w:sz w:val="20"/>
                <w:szCs w:val="20"/>
              </w:rPr>
              <w:t>өру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және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адамның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көру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қабілеті</w:t>
            </w:r>
            <w:proofErr w:type="spellEnd"/>
          </w:p>
        </w:tc>
        <w:tc>
          <w:tcPr>
            <w:tcW w:w="850" w:type="dxa"/>
          </w:tcPr>
          <w:p w:rsidR="00DD4C83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Tr="00021429">
        <w:trPr>
          <w:trHeight w:val="470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A2BB2" w:rsidRPr="00484AF3" w:rsidRDefault="00CA2BB2" w:rsidP="00CA2BB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</w:t>
            </w:r>
            <w:r w:rsidRPr="00484AF3">
              <w:rPr>
                <w:b/>
                <w:sz w:val="20"/>
                <w:szCs w:val="20"/>
              </w:rPr>
              <w:t xml:space="preserve"> 1. </w:t>
            </w:r>
            <w:r w:rsidR="00C3688D" w:rsidRPr="00484AF3">
              <w:rPr>
                <w:sz w:val="20"/>
                <w:szCs w:val="20"/>
              </w:rPr>
              <w:t xml:space="preserve">HSV </w:t>
            </w:r>
            <w:proofErr w:type="spellStart"/>
            <w:r w:rsidR="00C3688D" w:rsidRPr="00484AF3">
              <w:rPr>
                <w:sz w:val="20"/>
                <w:szCs w:val="20"/>
              </w:rPr>
              <w:t>моделі</w:t>
            </w:r>
            <w:proofErr w:type="spellEnd"/>
            <w:r w:rsidR="00C3688D" w:rsidRPr="00484AF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CA2BB2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484AF3" w:rsidRDefault="00C74AD4" w:rsidP="00CA2BB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CA2BB2" w:rsidRPr="00484AF3">
              <w:rPr>
                <w:sz w:val="20"/>
                <w:szCs w:val="20"/>
              </w:rPr>
              <w:t>Суретті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өңдеу</w:t>
            </w:r>
            <w:proofErr w:type="spellEnd"/>
            <w:r w:rsidR="00CA2BB2" w:rsidRPr="00484AF3">
              <w:rPr>
                <w:sz w:val="20"/>
                <w:szCs w:val="20"/>
                <w:lang w:val="kk-KZ"/>
              </w:rPr>
              <w:t>. Суреттің контрастын өзгерту. Сызықтық түзету. Сызықты емес түзету. Гамма түзету</w:t>
            </w:r>
            <w:r w:rsidR="00C106C4" w:rsidRPr="00484AF3">
              <w:rPr>
                <w:sz w:val="20"/>
                <w:szCs w:val="20"/>
                <w:lang w:val="kk-KZ"/>
              </w:rPr>
              <w:t>. Шуды жою. Орташалау. Жинақтау анықтамасы. Қарапайым сүзгілер. Фильтр Гаусса (gaussian blurring).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RPr="003C0829" w:rsidTr="00A55433">
        <w:trPr>
          <w:trHeight w:val="311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A2BB2" w:rsidRPr="00484AF3" w:rsidRDefault="00CA2BB2" w:rsidP="00C74AD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2.</w:t>
            </w:r>
            <w:r w:rsidR="00C106C4" w:rsidRPr="00484AF3">
              <w:rPr>
                <w:sz w:val="20"/>
                <w:szCs w:val="20"/>
                <w:lang w:val="kk-KZ"/>
              </w:rPr>
              <w:t xml:space="preserve"> Box сүзгісімен тегістеу. Нүктелік шашырау функциясы (PSF)</w:t>
            </w:r>
          </w:p>
        </w:tc>
        <w:tc>
          <w:tcPr>
            <w:tcW w:w="850" w:type="dxa"/>
          </w:tcPr>
          <w:p w:rsidR="00CA2BB2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484AF3" w:rsidRDefault="009663A0" w:rsidP="00B47B59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BE0BD3" w:rsidRPr="00484AF3">
              <w:rPr>
                <w:sz w:val="20"/>
                <w:szCs w:val="20"/>
                <w:lang w:val="kk-KZ"/>
              </w:rPr>
              <w:t>Ақ балансты тану. HSV моделі.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D4C83" w:rsidRPr="005F4A6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>3.</w:t>
            </w:r>
            <w:r w:rsidR="005F4A6E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Суреттердің өзгергіштігі. Үлгі сәйкестігі. Жарықтандыруды қалыпқа келтіру. Жиектерді іздеу. </w:t>
            </w:r>
            <w:r w:rsidR="009E4226" w:rsidRPr="00484AF3">
              <w:rPr>
                <w:color w:val="000000" w:themeColor="text1"/>
                <w:sz w:val="20"/>
                <w:szCs w:val="20"/>
                <w:lang w:val="kk-KZ"/>
              </w:rPr>
              <w:t>Сурет градиенті. Саралау және жинақтау.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9E4226" w:rsidRPr="003C0829" w:rsidTr="00A55433">
        <w:trPr>
          <w:trHeight w:val="246"/>
        </w:trPr>
        <w:tc>
          <w:tcPr>
            <w:tcW w:w="971" w:type="dxa"/>
            <w:vMerge/>
          </w:tcPr>
          <w:p w:rsidR="009E4226" w:rsidRPr="00484AF3" w:rsidRDefault="009E422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E4226" w:rsidRPr="00484AF3" w:rsidRDefault="009E4226" w:rsidP="00A554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3.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Градиентті есептеу. Шудың әсері. </w:t>
            </w:r>
          </w:p>
        </w:tc>
        <w:tc>
          <w:tcPr>
            <w:tcW w:w="850" w:type="dxa"/>
          </w:tcPr>
          <w:p w:rsidR="009E4226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E4226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5F4A6E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</w:t>
            </w:r>
            <w:r w:rsidR="00A87198" w:rsidRPr="00484AF3">
              <w:rPr>
                <w:b/>
                <w:sz w:val="20"/>
                <w:szCs w:val="20"/>
                <w:lang w:val="kk-KZ"/>
              </w:rPr>
              <w:t>.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55433" w:rsidRPr="00484AF3">
              <w:rPr>
                <w:color w:val="000000" w:themeColor="text1"/>
                <w:sz w:val="20"/>
                <w:szCs w:val="20"/>
                <w:lang w:val="kk-KZ"/>
              </w:rPr>
              <w:t>Гаусс сүзгісінің туындысы</w:t>
            </w:r>
            <w:r w:rsidR="00DD4C83" w:rsidRPr="00484AF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55433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Балансты іздеу. Жиектерді таңдау. Жиек детекторын жасау. Canny Детекторы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5F4A6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DD4C83" w:rsidRPr="00484AF3" w:rsidRDefault="007F6A9D" w:rsidP="00A554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A55433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87198" w:rsidRPr="00484AF3">
              <w:rPr>
                <w:color w:val="000000" w:themeColor="text1"/>
                <w:sz w:val="20"/>
                <w:szCs w:val="20"/>
                <w:lang w:val="kk-KZ"/>
              </w:rPr>
              <w:t>Нүктелерді байланыстыру. Табалдырық бойынша кесу. Гистерезис әсері. Қашықтықты түрлендіру. Суреттерді бинаризациялау. Шекті сүзу. Адаптивті бинаризация. Екілік бейнелердегі Шу. Шуды басу және жою. Дискретті жағдайда кеңейту. Кеңейту және Тарылу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A87198" w:rsidRPr="0042195E" w:rsidTr="00A87198">
        <w:trPr>
          <w:trHeight w:val="167"/>
        </w:trPr>
        <w:tc>
          <w:tcPr>
            <w:tcW w:w="971" w:type="dxa"/>
            <w:vMerge/>
          </w:tcPr>
          <w:p w:rsidR="00A87198" w:rsidRPr="00484AF3" w:rsidRDefault="00A8719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87198" w:rsidRPr="00484AF3" w:rsidRDefault="00A87198" w:rsidP="00A871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4.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2195E" w:rsidRPr="00484AF3">
              <w:rPr>
                <w:color w:val="000000" w:themeColor="text1"/>
                <w:sz w:val="20"/>
                <w:szCs w:val="20"/>
                <w:lang w:val="kk-KZ"/>
              </w:rPr>
              <w:t>Ашу және жабу операциялары. Бинаризация ақаулары. Медианалық сүзгі</w:t>
            </w:r>
            <w:r w:rsidR="0042195E" w:rsidRPr="00484AF3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87198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87198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42195E" w:rsidRPr="00484AF3">
              <w:rPr>
                <w:sz w:val="20"/>
                <w:szCs w:val="20"/>
                <w:lang w:val="kk-KZ"/>
              </w:rPr>
              <w:t xml:space="preserve">Байланысты аймақтарды таңдау және белгілеу. </w:t>
            </w:r>
            <w:r w:rsidR="00B81062" w:rsidRPr="00484AF3">
              <w:rPr>
                <w:sz w:val="20"/>
                <w:szCs w:val="20"/>
                <w:lang w:val="kk-KZ"/>
              </w:rPr>
              <w:t>Рекурсивті алгоритм. Жүйелі сканерлеу. Облыстың периметрін есептеу. Инерцияның негізгі осінің бағыты.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42195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17BB7" w:rsidRPr="00484AF3">
              <w:rPr>
                <w:sz w:val="20"/>
                <w:szCs w:val="20"/>
                <w:lang w:val="kk-KZ"/>
              </w:rPr>
              <w:t xml:space="preserve">Суреттерді ұсыну әдістері. Деректердің артықтығы. "Ықшамдылық" vs "сиректік". 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42195E" w:rsidTr="00117BB7">
        <w:trPr>
          <w:trHeight w:val="216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484AF3" w:rsidRDefault="00117BB7" w:rsidP="00117B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5.</w:t>
            </w:r>
            <w:r w:rsidRPr="00484AF3">
              <w:rPr>
                <w:sz w:val="20"/>
                <w:szCs w:val="20"/>
                <w:lang w:val="kk-KZ"/>
              </w:rPr>
              <w:t xml:space="preserve"> Оқытылатын сөздіктер негізінде суреттерді өңдеу</w:t>
            </w:r>
          </w:p>
        </w:tc>
        <w:tc>
          <w:tcPr>
            <w:tcW w:w="850" w:type="dxa"/>
          </w:tcPr>
          <w:p w:rsidR="00117BB7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416AF3" w:rsidTr="00086EED">
        <w:tc>
          <w:tcPr>
            <w:tcW w:w="10225" w:type="dxa"/>
            <w:gridSpan w:val="4"/>
          </w:tcPr>
          <w:p w:rsidR="00416AF3" w:rsidRPr="00484AF3" w:rsidRDefault="00DD4C83" w:rsidP="00416A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416AF3" w:rsidRPr="00484AF3">
              <w:rPr>
                <w:b/>
                <w:sz w:val="20"/>
                <w:szCs w:val="20"/>
                <w:lang w:val="kk-KZ"/>
              </w:rPr>
              <w:t>Mid-level vision</w:t>
            </w:r>
          </w:p>
          <w:p w:rsidR="00DD4C83" w:rsidRPr="00484AF3" w:rsidRDefault="00416AF3" w:rsidP="00416A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Суреттерді салыстыру және топтау әдістері, сегментация</w:t>
            </w: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3" w:type="dxa"/>
          </w:tcPr>
          <w:p w:rsidR="00DD4C83" w:rsidRPr="00484AF3" w:rsidRDefault="00E054AC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6. </w:t>
            </w:r>
            <w:r w:rsidR="00117BB7" w:rsidRPr="00484AF3">
              <w:rPr>
                <w:sz w:val="20"/>
                <w:szCs w:val="20"/>
                <w:lang w:val="kk-KZ"/>
              </w:rPr>
              <w:t>Жергілікті сурет ерекшеліктері. Жергілікті мүмкіндіктерді іздеу әдістері. жергілікті ерекшеліктер дескрипторлары.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117BB7" w:rsidTr="00C715BD">
        <w:trPr>
          <w:trHeight w:val="470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484AF3" w:rsidRDefault="00117BB7" w:rsidP="00086E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ЗС 6. Бұрыш детекторлары. Харрис детекторының алгоритмі. Масштаб бойынша қалыпқа келтіру.</w:t>
            </w:r>
          </w:p>
        </w:tc>
        <w:tc>
          <w:tcPr>
            <w:tcW w:w="850" w:type="dxa"/>
          </w:tcPr>
          <w:p w:rsidR="00117BB7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FD656C" w:rsidRPr="00484AF3" w:rsidRDefault="00E054AC" w:rsidP="00FD656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FD656C" w:rsidRPr="00484AF3">
              <w:rPr>
                <w:sz w:val="20"/>
                <w:szCs w:val="20"/>
                <w:lang w:val="kk-KZ"/>
              </w:rPr>
              <w:t>Модель параметрлерін бағалаудың тұрақты әдістері</w:t>
            </w:r>
          </w:p>
          <w:p w:rsidR="00FD656C" w:rsidRPr="00484AF3" w:rsidRDefault="00FD656C" w:rsidP="00FD656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* М-бағалау</w:t>
            </w:r>
          </w:p>
          <w:p w:rsidR="00FD656C" w:rsidRPr="00484AF3" w:rsidRDefault="00FD656C" w:rsidP="00FD656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* Рандомизацияланған әдістер</w:t>
            </w:r>
          </w:p>
          <w:p w:rsidR="00DD4C83" w:rsidRPr="00484AF3" w:rsidRDefault="00FD656C" w:rsidP="00FD656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* Дауыс беру схемалары, Хаф трансформациясы</w:t>
            </w:r>
          </w:p>
        </w:tc>
        <w:tc>
          <w:tcPr>
            <w:tcW w:w="850" w:type="dxa"/>
          </w:tcPr>
          <w:p w:rsidR="00DD4C83" w:rsidRPr="00FD656C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FD656C" w:rsidRPr="00117BB7" w:rsidTr="00CF35DA">
        <w:trPr>
          <w:trHeight w:val="181"/>
        </w:trPr>
        <w:tc>
          <w:tcPr>
            <w:tcW w:w="971" w:type="dxa"/>
            <w:vMerge/>
          </w:tcPr>
          <w:p w:rsidR="00FD656C" w:rsidRPr="00484AF3" w:rsidRDefault="00FD656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D656C" w:rsidRPr="00484AF3" w:rsidRDefault="00FD656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7.</w:t>
            </w:r>
            <w:r w:rsidRPr="00484AF3">
              <w:rPr>
                <w:sz w:val="20"/>
                <w:szCs w:val="20"/>
                <w:lang w:val="kk-KZ"/>
              </w:rPr>
              <w:t xml:space="preserve"> Жолдарды, шеңберлерді іздеу. Ерекшеліктерді салыстыру.</w:t>
            </w:r>
          </w:p>
        </w:tc>
        <w:tc>
          <w:tcPr>
            <w:tcW w:w="850" w:type="dxa"/>
          </w:tcPr>
          <w:p w:rsidR="00FD656C" w:rsidRPr="00FD656C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D656C" w:rsidRPr="00AE2BBC" w:rsidRDefault="00AE2BB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DD4C83" w:rsidRPr="00117BB7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FD656C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sz w:val="20"/>
                <w:szCs w:val="20"/>
                <w:lang w:val="kk-KZ"/>
              </w:rPr>
              <w:t>С</w:t>
            </w:r>
            <w:r w:rsidRPr="00484AF3">
              <w:rPr>
                <w:sz w:val="20"/>
                <w:szCs w:val="20"/>
                <w:lang w:val="kk-KZ"/>
              </w:rPr>
              <w:t>ӨЖ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2</w:t>
            </w:r>
            <w:r w:rsidR="00FD656C" w:rsidRPr="00484AF3">
              <w:rPr>
                <w:sz w:val="20"/>
                <w:szCs w:val="20"/>
                <w:lang w:val="kk-KZ"/>
              </w:rPr>
              <w:t xml:space="preserve"> </w:t>
            </w:r>
            <w:r w:rsidR="00CF35DA" w:rsidRPr="00484AF3">
              <w:rPr>
                <w:sz w:val="20"/>
                <w:szCs w:val="20"/>
                <w:lang w:val="kk-KZ"/>
              </w:rPr>
              <w:t>Максималды ықтималдылық әдісі. М-бағалау.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E3941" w:rsidRPr="00117BB7" w:rsidTr="00543F1B">
        <w:tc>
          <w:tcPr>
            <w:tcW w:w="8364" w:type="dxa"/>
            <w:gridSpan w:val="2"/>
          </w:tcPr>
          <w:p w:rsidR="00EE3941" w:rsidRPr="00484AF3" w:rsidRDefault="00EE3941" w:rsidP="00086EE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117BB7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B770F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484AF3" w:rsidRDefault="00E054AC" w:rsidP="00CF35D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>8.</w:t>
            </w:r>
            <w:r w:rsidR="00CF35DA" w:rsidRPr="00484AF3">
              <w:rPr>
                <w:sz w:val="20"/>
                <w:szCs w:val="20"/>
                <w:lang w:val="kk-KZ"/>
              </w:rPr>
              <w:t xml:space="preserve"> Суреттерді жіктеу.</w:t>
            </w:r>
            <w:r w:rsidR="00B770F8" w:rsidRPr="00484AF3">
              <w:rPr>
                <w:sz w:val="20"/>
                <w:szCs w:val="20"/>
                <w:lang w:val="kk-KZ"/>
              </w:rPr>
              <w:t xml:space="preserve"> Машиналық оқыту. Қолдау векторларының әдісі.</w:t>
            </w:r>
          </w:p>
        </w:tc>
        <w:tc>
          <w:tcPr>
            <w:tcW w:w="850" w:type="dxa"/>
          </w:tcPr>
          <w:p w:rsidR="00DD4C83" w:rsidRPr="008B0F8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8B0F83" w:rsidRPr="00B770F8" w:rsidTr="008B0F83">
        <w:trPr>
          <w:trHeight w:val="223"/>
        </w:trPr>
        <w:tc>
          <w:tcPr>
            <w:tcW w:w="971" w:type="dxa"/>
            <w:vMerge/>
          </w:tcPr>
          <w:p w:rsidR="008B0F83" w:rsidRPr="00484AF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B0F83" w:rsidRPr="00484AF3" w:rsidRDefault="008B0F83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ЗС 8. Машиналық оқыту міндеті.</w:t>
            </w:r>
          </w:p>
        </w:tc>
        <w:tc>
          <w:tcPr>
            <w:tcW w:w="850" w:type="dxa"/>
          </w:tcPr>
          <w:p w:rsidR="008B0F83" w:rsidRPr="008B0F8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B0F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B770F8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8B0F83" w:rsidRPr="00484AF3">
              <w:rPr>
                <w:sz w:val="20"/>
                <w:szCs w:val="20"/>
                <w:lang w:val="kk-KZ"/>
              </w:rPr>
              <w:t>Қайта оқыту құбылысы. Жіктеуіштерді бағалау.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B770F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DD4C83" w:rsidRPr="00484AF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481203" w:rsidRPr="00484AF3">
              <w:rPr>
                <w:sz w:val="20"/>
                <w:szCs w:val="20"/>
                <w:lang w:val="kk-KZ"/>
              </w:rPr>
              <w:t>Суреттердегі нысандарды іздеу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481203" w:rsidTr="00A058BA">
        <w:trPr>
          <w:trHeight w:val="470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484AF3" w:rsidRDefault="00481203" w:rsidP="00F706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9.</w:t>
            </w:r>
            <w:r w:rsidRPr="00484AF3">
              <w:rPr>
                <w:sz w:val="20"/>
                <w:szCs w:val="20"/>
                <w:lang w:val="kk-KZ"/>
              </w:rPr>
              <w:t xml:space="preserve"> SVM. Violo-Jones</w:t>
            </w:r>
            <w:r w:rsidR="00F7066A" w:rsidRPr="00484AF3">
              <w:rPr>
                <w:sz w:val="20"/>
                <w:szCs w:val="20"/>
                <w:lang w:val="kk-KZ"/>
              </w:rPr>
              <w:t xml:space="preserve"> детекторы.</w:t>
            </w:r>
            <w:r w:rsidR="001664AA" w:rsidRPr="00484A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8120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120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DD4C83" w:rsidRPr="00484AF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664AA" w:rsidRPr="00484AF3">
              <w:rPr>
                <w:sz w:val="20"/>
                <w:szCs w:val="20"/>
                <w:lang w:val="kk-KZ"/>
              </w:rPr>
              <w:t xml:space="preserve">Топтама бойынша іздеу. Корреляция және сынып байланысы. Gist сурет дескрипторы. 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481203" w:rsidTr="00481203">
        <w:trPr>
          <w:trHeight w:val="202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664AA" w:rsidRPr="00484AF3" w:rsidRDefault="00481203" w:rsidP="001664A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10.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1664AA" w:rsidRPr="00484AF3">
              <w:rPr>
                <w:sz w:val="20"/>
                <w:szCs w:val="20"/>
                <w:lang w:val="kk-KZ"/>
              </w:rPr>
              <w:t xml:space="preserve">Әр түрлі мәселелерді шешу үшін үлкен суреттер жиынтығын қолдану </w:t>
            </w:r>
          </w:p>
          <w:p w:rsidR="00481203" w:rsidRPr="00484AF3" w:rsidRDefault="001664AA" w:rsidP="001664A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тапсырмалар</w:t>
            </w:r>
          </w:p>
        </w:tc>
        <w:tc>
          <w:tcPr>
            <w:tcW w:w="850" w:type="dxa"/>
          </w:tcPr>
          <w:p w:rsidR="0048120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837237" w:rsidTr="00837237">
        <w:trPr>
          <w:trHeight w:val="238"/>
        </w:trPr>
        <w:tc>
          <w:tcPr>
            <w:tcW w:w="971" w:type="dxa"/>
            <w:vMerge/>
          </w:tcPr>
          <w:p w:rsidR="00837237" w:rsidRPr="00484AF3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37237" w:rsidRPr="00484AF3" w:rsidRDefault="00837237" w:rsidP="001664A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484AF3">
              <w:rPr>
                <w:sz w:val="20"/>
                <w:szCs w:val="20"/>
                <w:lang w:val="kk-KZ"/>
              </w:rPr>
              <w:t>Коллоквиум .</w:t>
            </w:r>
          </w:p>
        </w:tc>
        <w:tc>
          <w:tcPr>
            <w:tcW w:w="850" w:type="dxa"/>
          </w:tcPr>
          <w:p w:rsidR="00837237" w:rsidRPr="00837237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37237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DD4C83" w:rsidRPr="0042195E" w:rsidTr="00086EED">
        <w:tc>
          <w:tcPr>
            <w:tcW w:w="10225" w:type="dxa"/>
            <w:gridSpan w:val="4"/>
          </w:tcPr>
          <w:p w:rsidR="0042195E" w:rsidRPr="00484AF3" w:rsidRDefault="00DD4C83" w:rsidP="004219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>Модуль 3</w:t>
            </w:r>
            <w:r w:rsidRPr="00484AF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2195E" w:rsidRPr="00484AF3">
              <w:rPr>
                <w:b/>
                <w:sz w:val="20"/>
                <w:szCs w:val="20"/>
                <w:lang w:val="kk-KZ"/>
              </w:rPr>
              <w:t>High-level vision</w:t>
            </w:r>
          </w:p>
          <w:p w:rsidR="00DD4C83" w:rsidRPr="00484AF3" w:rsidRDefault="0042195E" w:rsidP="004219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Суретті тану, суретті іздеу.</w:t>
            </w:r>
            <w:r w:rsidR="00E054AC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471634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DD4C83" w:rsidRPr="00484AF3" w:rsidRDefault="00E054AC" w:rsidP="0094256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942565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1634" w:rsidRPr="00484AF3">
              <w:rPr>
                <w:sz w:val="20"/>
                <w:szCs w:val="20"/>
                <w:lang w:val="kk-KZ"/>
              </w:rPr>
              <w:t>Мазмұнға негізделген суреттерді іздеу. Суреттер базасындағы суреттерді "кейбір мазмұн жазбалары"арқылы іздеу.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471634" w:rsidTr="007D71B2">
        <w:trPr>
          <w:trHeight w:val="137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471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11.</w:t>
            </w:r>
            <w:r w:rsidR="00471634" w:rsidRPr="00484AF3">
              <w:rPr>
                <w:sz w:val="20"/>
                <w:szCs w:val="20"/>
                <w:lang w:val="kk-KZ"/>
              </w:rPr>
              <w:t xml:space="preserve"> Тапсырма объектілерді жіктеу/іздеу сияқты, бірақ көбінесе масштабтау мен қолданушының өзара әрекеттесуіне бағытталған.</w:t>
            </w:r>
          </w:p>
        </w:tc>
        <w:tc>
          <w:tcPr>
            <w:tcW w:w="850" w:type="dxa"/>
          </w:tcPr>
          <w:p w:rsidR="007D71B2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71634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DD4C83" w:rsidRPr="00484AF3" w:rsidRDefault="00E054AC" w:rsidP="009425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C5944" w:rsidRPr="00484AF3">
              <w:rPr>
                <w:sz w:val="20"/>
                <w:szCs w:val="20"/>
                <w:lang w:val="kk-KZ"/>
              </w:rPr>
              <w:t>Жергілікті сезімтал хэш (LSH). TF-IDF. Мин-хэшке салмақ қосу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471634" w:rsidTr="007D71B2">
        <w:trPr>
          <w:trHeight w:val="229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1C59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12.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1C5944" w:rsidRPr="00484AF3">
              <w:rPr>
                <w:sz w:val="20"/>
                <w:szCs w:val="20"/>
                <w:lang w:val="kk-KZ"/>
              </w:rPr>
              <w:t>Әдістерді тесттілеу.</w:t>
            </w:r>
          </w:p>
        </w:tc>
        <w:tc>
          <w:tcPr>
            <w:tcW w:w="850" w:type="dxa"/>
          </w:tcPr>
          <w:p w:rsidR="007D71B2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1C5944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4AF3">
              <w:rPr>
                <w:sz w:val="20"/>
                <w:szCs w:val="20"/>
                <w:lang w:val="kk-KZ"/>
              </w:rPr>
              <w:t xml:space="preserve">СӨЖ 3 </w:t>
            </w:r>
            <w:r w:rsidR="001C5944" w:rsidRPr="00484AF3">
              <w:rPr>
                <w:sz w:val="20"/>
                <w:szCs w:val="20"/>
                <w:lang w:val="kk-KZ"/>
              </w:rPr>
              <w:t>Екілік кодтарды оқыту. Оқытуды талдау.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C5944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1C5944" w:rsidRPr="00484AF3" w:rsidRDefault="00E054AC" w:rsidP="001C59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C5944" w:rsidRPr="00484AF3">
              <w:rPr>
                <w:sz w:val="20"/>
                <w:szCs w:val="20"/>
                <w:lang w:val="kk-KZ"/>
              </w:rPr>
              <w:t xml:space="preserve">Суреттерді сегментациялау. Контекстті қолдану және семантикалық </w:t>
            </w:r>
          </w:p>
          <w:p w:rsidR="00DD4C83" w:rsidRPr="00484AF3" w:rsidRDefault="001C5944" w:rsidP="001C59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Сегменттеу.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C5944" w:rsidTr="007D71B2">
        <w:trPr>
          <w:trHeight w:val="212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13.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AC1BF1" w:rsidRPr="00484AF3">
              <w:rPr>
                <w:sz w:val="20"/>
                <w:szCs w:val="20"/>
                <w:lang w:val="kk-KZ"/>
              </w:rPr>
              <w:t>Гауссиан қоспасы. Фонды модельдеу.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</w:t>
            </w:r>
            <w:r w:rsidR="00E054AC" w:rsidRPr="00484AF3">
              <w:rPr>
                <w:b/>
                <w:sz w:val="20"/>
                <w:szCs w:val="20"/>
                <w:lang w:val="kk-KZ"/>
              </w:rPr>
              <w:t>ӨЖ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3 </w:t>
            </w:r>
            <w:r w:rsidR="00484AF3" w:rsidRPr="00484AF3">
              <w:rPr>
                <w:sz w:val="20"/>
                <w:szCs w:val="20"/>
                <w:lang w:val="kk-KZ"/>
              </w:rPr>
              <w:t>Параметрлік емес модель. Екі кезеңді анықтау.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484AF3" w:rsidRDefault="00E054AC" w:rsidP="00484AF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484AF3" w:rsidRPr="00484AF3">
              <w:rPr>
                <w:sz w:val="20"/>
                <w:szCs w:val="20"/>
                <w:lang w:val="kk-KZ"/>
              </w:rPr>
              <w:t>Детерминистік бақылау. Шектеулердің түрлері. Детерминистік Алгоритмдер.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484AF3" w:rsidTr="007D71B2">
        <w:trPr>
          <w:trHeight w:val="208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484AF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14.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484AF3" w:rsidRPr="00484AF3">
              <w:rPr>
                <w:sz w:val="20"/>
                <w:szCs w:val="20"/>
                <w:lang w:val="kk-KZ"/>
              </w:rPr>
              <w:t>Қолды бақылау. Орташа ығысуды бақылау.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B713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484AF3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484AF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484AF3" w:rsidRPr="00484AF3">
              <w:rPr>
                <w:sz w:val="20"/>
                <w:szCs w:val="20"/>
                <w:lang w:val="kk-KZ"/>
              </w:rPr>
              <w:t xml:space="preserve">Әрекеттерді тану. Бейне тану міндеттері. Оптикалық ағын теңдеуі. Диафрагма мәселесін шешу.  </w:t>
            </w:r>
            <w:r w:rsidR="00484AF3" w:rsidRPr="00484AF3">
              <w:rPr>
                <w:sz w:val="20"/>
                <w:szCs w:val="20"/>
              </w:rPr>
              <w:t xml:space="preserve">Алгоритм </w:t>
            </w:r>
            <w:proofErr w:type="gramStart"/>
            <w:r w:rsidR="00484AF3" w:rsidRPr="00484AF3">
              <w:rPr>
                <w:sz w:val="20"/>
                <w:szCs w:val="20"/>
              </w:rPr>
              <w:t>Лукаса-Канаде</w:t>
            </w:r>
            <w:proofErr w:type="gramEnd"/>
            <w:r w:rsidR="00484AF3" w:rsidRPr="00484AF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484AF3" w:rsidTr="007D71B2">
        <w:trPr>
          <w:trHeight w:val="250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D04224" w:rsidRDefault="007D71B2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484AF3" w:rsidRPr="00484AF3">
              <w:rPr>
                <w:sz w:val="20"/>
                <w:szCs w:val="20"/>
                <w:lang w:val="kk-KZ"/>
              </w:rPr>
              <w:t>Кескін аймағын талдау. Көп арналы ядро.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484AF3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8364" w:type="dxa"/>
            <w:gridSpan w:val="2"/>
          </w:tcPr>
          <w:p w:rsidR="00DD4C83" w:rsidRPr="00484AF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D0422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0422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  <w:bookmarkStart w:id="0" w:name="_GoBack"/>
      <w:bookmarkEnd w:id="0"/>
    </w:p>
    <w:p w:rsidR="00EF2040" w:rsidRPr="006911D6" w:rsidRDefault="001640C9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</w:p>
    <w:sectPr w:rsidR="00EF2040" w:rsidRPr="006911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1693A"/>
    <w:rsid w:val="00027147"/>
    <w:rsid w:val="00086EED"/>
    <w:rsid w:val="000C4219"/>
    <w:rsid w:val="000F5717"/>
    <w:rsid w:val="00117BB7"/>
    <w:rsid w:val="001640C9"/>
    <w:rsid w:val="001664AA"/>
    <w:rsid w:val="001A4B41"/>
    <w:rsid w:val="001C5944"/>
    <w:rsid w:val="001D13CF"/>
    <w:rsid w:val="00200490"/>
    <w:rsid w:val="002A7AE9"/>
    <w:rsid w:val="002C1D33"/>
    <w:rsid w:val="002E6297"/>
    <w:rsid w:val="00323908"/>
    <w:rsid w:val="003338F6"/>
    <w:rsid w:val="00346CD0"/>
    <w:rsid w:val="003B6C69"/>
    <w:rsid w:val="003C0829"/>
    <w:rsid w:val="003E6E0D"/>
    <w:rsid w:val="00416AF3"/>
    <w:rsid w:val="004210B2"/>
    <w:rsid w:val="0042195E"/>
    <w:rsid w:val="0045390E"/>
    <w:rsid w:val="00471634"/>
    <w:rsid w:val="00481203"/>
    <w:rsid w:val="00484AF3"/>
    <w:rsid w:val="004C4480"/>
    <w:rsid w:val="00531543"/>
    <w:rsid w:val="00541D7F"/>
    <w:rsid w:val="00591679"/>
    <w:rsid w:val="00594DE6"/>
    <w:rsid w:val="005E2FF8"/>
    <w:rsid w:val="005F4A6E"/>
    <w:rsid w:val="005F5B21"/>
    <w:rsid w:val="006911D6"/>
    <w:rsid w:val="00750D6B"/>
    <w:rsid w:val="007D71B2"/>
    <w:rsid w:val="007F6A9D"/>
    <w:rsid w:val="00837237"/>
    <w:rsid w:val="008679E5"/>
    <w:rsid w:val="008960B4"/>
    <w:rsid w:val="008B0F83"/>
    <w:rsid w:val="00920D39"/>
    <w:rsid w:val="00923E03"/>
    <w:rsid w:val="00931BCA"/>
    <w:rsid w:val="00940F5D"/>
    <w:rsid w:val="00942565"/>
    <w:rsid w:val="009663A0"/>
    <w:rsid w:val="009E4226"/>
    <w:rsid w:val="00A34354"/>
    <w:rsid w:val="00A40781"/>
    <w:rsid w:val="00A55433"/>
    <w:rsid w:val="00A72D3C"/>
    <w:rsid w:val="00A87198"/>
    <w:rsid w:val="00AC011C"/>
    <w:rsid w:val="00AC1BF1"/>
    <w:rsid w:val="00AE2BBC"/>
    <w:rsid w:val="00B47B59"/>
    <w:rsid w:val="00B71362"/>
    <w:rsid w:val="00B770F8"/>
    <w:rsid w:val="00B81062"/>
    <w:rsid w:val="00BE0AC6"/>
    <w:rsid w:val="00BE0BD3"/>
    <w:rsid w:val="00C106C4"/>
    <w:rsid w:val="00C258F1"/>
    <w:rsid w:val="00C3688D"/>
    <w:rsid w:val="00C66CC4"/>
    <w:rsid w:val="00C74AD4"/>
    <w:rsid w:val="00CA2BB2"/>
    <w:rsid w:val="00CA458D"/>
    <w:rsid w:val="00CD1CC3"/>
    <w:rsid w:val="00CF35DA"/>
    <w:rsid w:val="00D04224"/>
    <w:rsid w:val="00D371AD"/>
    <w:rsid w:val="00D411D0"/>
    <w:rsid w:val="00D4478E"/>
    <w:rsid w:val="00D85871"/>
    <w:rsid w:val="00DD4C83"/>
    <w:rsid w:val="00E054AC"/>
    <w:rsid w:val="00E11995"/>
    <w:rsid w:val="00E521F4"/>
    <w:rsid w:val="00E57C23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066A"/>
    <w:rsid w:val="00F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1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2</cp:revision>
  <cp:lastPrinted>2021-09-13T10:23:00Z</cp:lastPrinted>
  <dcterms:created xsi:type="dcterms:W3CDTF">2022-08-28T19:11:00Z</dcterms:created>
  <dcterms:modified xsi:type="dcterms:W3CDTF">2022-08-28T19:11:00Z</dcterms:modified>
</cp:coreProperties>
</file>